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4ACF" w14:textId="5775B225" w:rsidR="002257E6" w:rsidRPr="005247C3" w:rsidRDefault="006F618A" w:rsidP="00366CA4">
      <w:pPr>
        <w:pStyle w:val="NoSpacing"/>
        <w:spacing w:line="360" w:lineRule="auto"/>
        <w:rPr>
          <w:rFonts w:ascii="Century Gothic" w:hAnsi="Century Gothic"/>
          <w:b/>
          <w:bCs/>
          <w:sz w:val="21"/>
          <w:szCs w:val="21"/>
          <w:u w:val="single"/>
        </w:rPr>
      </w:pPr>
      <w:r>
        <w:rPr>
          <w:rFonts w:ascii="Century Gothic" w:hAnsi="Century Gothic"/>
          <w:b/>
          <w:bCs/>
          <w:sz w:val="21"/>
          <w:szCs w:val="21"/>
          <w:u w:val="single"/>
        </w:rPr>
        <w:t xml:space="preserve">Procedure for </w:t>
      </w:r>
      <w:r w:rsidR="00E54EA3">
        <w:rPr>
          <w:rFonts w:ascii="Century Gothic" w:hAnsi="Century Gothic"/>
          <w:b/>
          <w:bCs/>
          <w:sz w:val="21"/>
          <w:szCs w:val="21"/>
          <w:u w:val="single"/>
        </w:rPr>
        <w:t xml:space="preserve">Requesting </w:t>
      </w:r>
      <w:r>
        <w:rPr>
          <w:rFonts w:ascii="Century Gothic" w:hAnsi="Century Gothic"/>
          <w:b/>
          <w:bCs/>
          <w:sz w:val="21"/>
          <w:szCs w:val="21"/>
          <w:u w:val="single"/>
        </w:rPr>
        <w:t>Special</w:t>
      </w:r>
      <w:r w:rsidR="00E54EA3">
        <w:rPr>
          <w:rFonts w:ascii="Century Gothic" w:hAnsi="Century Gothic"/>
          <w:b/>
          <w:bCs/>
          <w:sz w:val="21"/>
          <w:szCs w:val="21"/>
          <w:u w:val="single"/>
        </w:rPr>
        <w:t xml:space="preserve"> Meals and/or </w:t>
      </w:r>
      <w:proofErr w:type="gramStart"/>
      <w:r w:rsidR="00E54EA3">
        <w:rPr>
          <w:rFonts w:ascii="Century Gothic" w:hAnsi="Century Gothic"/>
          <w:b/>
          <w:bCs/>
          <w:sz w:val="21"/>
          <w:szCs w:val="21"/>
          <w:u w:val="single"/>
        </w:rPr>
        <w:t>Accommodations</w:t>
      </w:r>
      <w:proofErr w:type="gramEnd"/>
      <w:r>
        <w:rPr>
          <w:rFonts w:ascii="Century Gothic" w:hAnsi="Century Gothic"/>
          <w:b/>
          <w:bCs/>
          <w:sz w:val="21"/>
          <w:szCs w:val="21"/>
          <w:u w:val="single"/>
        </w:rPr>
        <w:t xml:space="preserve"> </w:t>
      </w:r>
    </w:p>
    <w:p w14:paraId="5A444BFF" w14:textId="659F9345" w:rsidR="004F2DC9" w:rsidRPr="005247C3" w:rsidRDefault="00ED6926" w:rsidP="00366CA4">
      <w:pPr>
        <w:pStyle w:val="NoSpacing"/>
        <w:numPr>
          <w:ilvl w:val="0"/>
          <w:numId w:val="1"/>
        </w:numPr>
        <w:spacing w:after="120" w:line="360" w:lineRule="auto"/>
        <w:ind w:left="360"/>
        <w:rPr>
          <w:rFonts w:ascii="Century Gothic" w:hAnsi="Century Gothic"/>
          <w:sz w:val="21"/>
          <w:szCs w:val="21"/>
        </w:rPr>
      </w:pPr>
      <w:r w:rsidRPr="005247C3">
        <w:rPr>
          <w:rFonts w:ascii="Century Gothic" w:hAnsi="Century Gothic"/>
          <w:sz w:val="21"/>
          <w:szCs w:val="21"/>
        </w:rPr>
        <w:t>Print</w:t>
      </w:r>
      <w:r w:rsidR="002257E6" w:rsidRPr="005247C3">
        <w:rPr>
          <w:rFonts w:ascii="Century Gothic" w:hAnsi="Century Gothic"/>
          <w:sz w:val="21"/>
          <w:szCs w:val="21"/>
        </w:rPr>
        <w:t xml:space="preserve"> </w:t>
      </w:r>
      <w:r w:rsidR="00C6396B" w:rsidRPr="005247C3">
        <w:rPr>
          <w:rFonts w:ascii="Century Gothic" w:hAnsi="Century Gothic"/>
          <w:sz w:val="21"/>
          <w:szCs w:val="21"/>
        </w:rPr>
        <w:t xml:space="preserve">the </w:t>
      </w:r>
      <w:r w:rsidR="002257E6" w:rsidRPr="005247C3">
        <w:rPr>
          <w:rFonts w:ascii="Century Gothic" w:hAnsi="Century Gothic"/>
          <w:sz w:val="21"/>
          <w:szCs w:val="21"/>
        </w:rPr>
        <w:t xml:space="preserve">“Medical Statement to Request Special Meals and/or </w:t>
      </w:r>
      <w:r w:rsidR="00C6396B" w:rsidRPr="005247C3">
        <w:rPr>
          <w:rFonts w:ascii="Century Gothic" w:hAnsi="Century Gothic"/>
          <w:sz w:val="21"/>
          <w:szCs w:val="21"/>
        </w:rPr>
        <w:t>Accommodations</w:t>
      </w:r>
      <w:r w:rsidR="002257E6" w:rsidRPr="005247C3">
        <w:rPr>
          <w:rFonts w:ascii="Century Gothic" w:hAnsi="Century Gothic"/>
          <w:sz w:val="21"/>
          <w:szCs w:val="21"/>
        </w:rPr>
        <w:t xml:space="preserve">” </w:t>
      </w:r>
      <w:r w:rsidR="00335546" w:rsidRPr="005247C3">
        <w:rPr>
          <w:rFonts w:ascii="Century Gothic" w:hAnsi="Century Gothic"/>
          <w:sz w:val="21"/>
          <w:szCs w:val="21"/>
        </w:rPr>
        <w:t>Form.</w:t>
      </w:r>
    </w:p>
    <w:p w14:paraId="46D7650E" w14:textId="76B35EAF" w:rsidR="002257E6" w:rsidRPr="005247C3" w:rsidRDefault="002257E6" w:rsidP="00366CA4">
      <w:pPr>
        <w:pStyle w:val="NoSpacing"/>
        <w:numPr>
          <w:ilvl w:val="1"/>
          <w:numId w:val="1"/>
        </w:numPr>
        <w:spacing w:after="120" w:line="360" w:lineRule="auto"/>
        <w:rPr>
          <w:rFonts w:ascii="Century Gothic" w:hAnsi="Century Gothic"/>
          <w:sz w:val="21"/>
          <w:szCs w:val="21"/>
        </w:rPr>
      </w:pPr>
      <w:r w:rsidRPr="005247C3">
        <w:rPr>
          <w:rFonts w:ascii="Century Gothic" w:hAnsi="Century Gothic"/>
          <w:sz w:val="21"/>
          <w:szCs w:val="21"/>
        </w:rPr>
        <w:t xml:space="preserve">A printed copy of this form </w:t>
      </w:r>
      <w:r w:rsidR="00877484" w:rsidRPr="005247C3">
        <w:rPr>
          <w:rFonts w:ascii="Century Gothic" w:hAnsi="Century Gothic"/>
          <w:sz w:val="21"/>
          <w:szCs w:val="21"/>
        </w:rPr>
        <w:t xml:space="preserve">is provided with the start of school paperwork and/or </w:t>
      </w:r>
      <w:r w:rsidRPr="005247C3">
        <w:rPr>
          <w:rFonts w:ascii="Century Gothic" w:hAnsi="Century Gothic"/>
          <w:sz w:val="21"/>
          <w:szCs w:val="21"/>
        </w:rPr>
        <w:t>may also be obtained from the school nurse.</w:t>
      </w:r>
    </w:p>
    <w:p w14:paraId="5A51C577" w14:textId="497245DA" w:rsidR="002257E6" w:rsidRPr="005247C3" w:rsidRDefault="002257E6" w:rsidP="00366CA4">
      <w:pPr>
        <w:pStyle w:val="NoSpacing"/>
        <w:numPr>
          <w:ilvl w:val="0"/>
          <w:numId w:val="1"/>
        </w:numPr>
        <w:spacing w:after="120" w:line="360" w:lineRule="auto"/>
        <w:ind w:left="360"/>
        <w:rPr>
          <w:rFonts w:ascii="Century Gothic" w:hAnsi="Century Gothic"/>
          <w:sz w:val="21"/>
          <w:szCs w:val="21"/>
        </w:rPr>
      </w:pPr>
      <w:r w:rsidRPr="005247C3">
        <w:rPr>
          <w:rFonts w:ascii="Century Gothic" w:hAnsi="Century Gothic"/>
          <w:sz w:val="21"/>
          <w:szCs w:val="21"/>
        </w:rPr>
        <w:t xml:space="preserve">Parent/Guardian must return the </w:t>
      </w:r>
      <w:r w:rsidRPr="005247C3">
        <w:rPr>
          <w:rFonts w:ascii="Century Gothic" w:hAnsi="Century Gothic"/>
          <w:sz w:val="21"/>
          <w:szCs w:val="21"/>
          <w:u w:val="single"/>
        </w:rPr>
        <w:t>completed</w:t>
      </w:r>
      <w:r w:rsidRPr="005247C3">
        <w:rPr>
          <w:rFonts w:ascii="Century Gothic" w:hAnsi="Century Gothic"/>
          <w:sz w:val="21"/>
          <w:szCs w:val="21"/>
        </w:rPr>
        <w:t xml:space="preserve"> and </w:t>
      </w:r>
      <w:r w:rsidRPr="005247C3">
        <w:rPr>
          <w:rFonts w:ascii="Century Gothic" w:hAnsi="Century Gothic"/>
          <w:sz w:val="21"/>
          <w:szCs w:val="21"/>
          <w:u w:val="single"/>
        </w:rPr>
        <w:t>signed</w:t>
      </w:r>
      <w:r w:rsidRPr="005247C3">
        <w:rPr>
          <w:rFonts w:ascii="Century Gothic" w:hAnsi="Century Gothic"/>
          <w:sz w:val="21"/>
          <w:szCs w:val="21"/>
        </w:rPr>
        <w:t xml:space="preserve"> form back to the school nurse</w:t>
      </w:r>
      <w:r w:rsidR="00ED6926" w:rsidRPr="005247C3">
        <w:rPr>
          <w:rFonts w:ascii="Century Gothic" w:hAnsi="Century Gothic"/>
          <w:sz w:val="21"/>
          <w:szCs w:val="21"/>
        </w:rPr>
        <w:t xml:space="preserve"> and/or </w:t>
      </w:r>
      <w:r w:rsidR="00E63F56">
        <w:rPr>
          <w:rFonts w:ascii="Century Gothic" w:hAnsi="Century Gothic"/>
          <w:sz w:val="21"/>
          <w:szCs w:val="21"/>
        </w:rPr>
        <w:t>Food and Nutrition Services (FNS)</w:t>
      </w:r>
      <w:r w:rsidR="00ED6926" w:rsidRPr="005247C3">
        <w:rPr>
          <w:rFonts w:ascii="Century Gothic" w:hAnsi="Century Gothic"/>
          <w:sz w:val="21"/>
          <w:szCs w:val="21"/>
        </w:rPr>
        <w:t xml:space="preserve"> </w:t>
      </w:r>
      <w:r w:rsidR="00E63F56">
        <w:rPr>
          <w:rFonts w:ascii="Century Gothic" w:hAnsi="Century Gothic"/>
          <w:sz w:val="21"/>
          <w:szCs w:val="21"/>
        </w:rPr>
        <w:t>M</w:t>
      </w:r>
      <w:r w:rsidR="00ED6926" w:rsidRPr="005247C3">
        <w:rPr>
          <w:rFonts w:ascii="Century Gothic" w:hAnsi="Century Gothic"/>
          <w:sz w:val="21"/>
          <w:szCs w:val="21"/>
        </w:rPr>
        <w:t>anager.</w:t>
      </w:r>
    </w:p>
    <w:p w14:paraId="0CD9AB32" w14:textId="4CBCFEBE" w:rsidR="00C001EE" w:rsidRPr="005247C3" w:rsidRDefault="00D6704C" w:rsidP="00366CA4">
      <w:pPr>
        <w:pStyle w:val="NoSpacing"/>
        <w:numPr>
          <w:ilvl w:val="1"/>
          <w:numId w:val="1"/>
        </w:numPr>
        <w:spacing w:after="120" w:line="360" w:lineRule="auto"/>
        <w:rPr>
          <w:rFonts w:ascii="Century Gothic" w:hAnsi="Century Gothic"/>
          <w:sz w:val="21"/>
          <w:szCs w:val="21"/>
        </w:rPr>
      </w:pPr>
      <w:r w:rsidRPr="005247C3">
        <w:rPr>
          <w:rFonts w:ascii="Century Gothic" w:hAnsi="Century Gothic"/>
          <w:sz w:val="21"/>
          <w:szCs w:val="21"/>
        </w:rPr>
        <w:t xml:space="preserve">A signature from the parent/guardian is required </w:t>
      </w:r>
      <w:r w:rsidR="00A36D46" w:rsidRPr="005247C3">
        <w:rPr>
          <w:rFonts w:ascii="Century Gothic" w:hAnsi="Century Gothic"/>
          <w:sz w:val="21"/>
          <w:szCs w:val="21"/>
        </w:rPr>
        <w:t>for ALL requests</w:t>
      </w:r>
      <w:r w:rsidRPr="005247C3">
        <w:rPr>
          <w:rFonts w:ascii="Century Gothic" w:hAnsi="Century Gothic"/>
          <w:sz w:val="21"/>
          <w:szCs w:val="21"/>
        </w:rPr>
        <w:t xml:space="preserve">. </w:t>
      </w:r>
    </w:p>
    <w:p w14:paraId="4B413549" w14:textId="50B94D5C" w:rsidR="00D6704C" w:rsidRPr="005247C3" w:rsidRDefault="00C001EE" w:rsidP="00366CA4">
      <w:pPr>
        <w:pStyle w:val="NoSpacing"/>
        <w:numPr>
          <w:ilvl w:val="1"/>
          <w:numId w:val="1"/>
        </w:numPr>
        <w:spacing w:after="120" w:line="360" w:lineRule="auto"/>
        <w:rPr>
          <w:rFonts w:ascii="Century Gothic" w:hAnsi="Century Gothic"/>
          <w:sz w:val="21"/>
          <w:szCs w:val="21"/>
        </w:rPr>
      </w:pPr>
      <w:r w:rsidRPr="005247C3">
        <w:rPr>
          <w:rFonts w:ascii="Century Gothic" w:hAnsi="Century Gothic"/>
          <w:sz w:val="21"/>
          <w:szCs w:val="21"/>
        </w:rPr>
        <w:t xml:space="preserve">If a student has an intolerance and/or is requesting </w:t>
      </w:r>
      <w:r w:rsidR="00B42AA0" w:rsidRPr="005247C3">
        <w:rPr>
          <w:rFonts w:ascii="Century Gothic" w:hAnsi="Century Gothic"/>
          <w:sz w:val="21"/>
          <w:szCs w:val="21"/>
        </w:rPr>
        <w:t xml:space="preserve">a food restriction due to religious </w:t>
      </w:r>
      <w:r w:rsidR="009B4C08" w:rsidRPr="005247C3">
        <w:rPr>
          <w:rFonts w:ascii="Century Gothic" w:hAnsi="Century Gothic"/>
          <w:sz w:val="21"/>
          <w:szCs w:val="21"/>
        </w:rPr>
        <w:t>beliefs,</w:t>
      </w:r>
      <w:r w:rsidR="00B42AA0" w:rsidRPr="005247C3">
        <w:rPr>
          <w:rFonts w:ascii="Century Gothic" w:hAnsi="Century Gothic"/>
          <w:sz w:val="21"/>
          <w:szCs w:val="21"/>
        </w:rPr>
        <w:t xml:space="preserve"> </w:t>
      </w:r>
      <w:r w:rsidR="00A36D46" w:rsidRPr="005247C3">
        <w:rPr>
          <w:rFonts w:ascii="Century Gothic" w:hAnsi="Century Gothic"/>
          <w:sz w:val="21"/>
          <w:szCs w:val="21"/>
        </w:rPr>
        <w:t xml:space="preserve">then </w:t>
      </w:r>
      <w:r w:rsidR="00530256" w:rsidRPr="005247C3">
        <w:rPr>
          <w:rFonts w:ascii="Century Gothic" w:hAnsi="Century Gothic"/>
          <w:sz w:val="21"/>
          <w:szCs w:val="21"/>
        </w:rPr>
        <w:t xml:space="preserve">only the completion of </w:t>
      </w:r>
      <w:r w:rsidR="00A36D46" w:rsidRPr="005247C3">
        <w:rPr>
          <w:rFonts w:ascii="Century Gothic" w:hAnsi="Century Gothic"/>
          <w:sz w:val="21"/>
          <w:szCs w:val="21"/>
        </w:rPr>
        <w:t>Part 1</w:t>
      </w:r>
      <w:r w:rsidR="00530256" w:rsidRPr="005247C3">
        <w:rPr>
          <w:rFonts w:ascii="Century Gothic" w:hAnsi="Century Gothic"/>
          <w:sz w:val="21"/>
          <w:szCs w:val="21"/>
        </w:rPr>
        <w:t xml:space="preserve"> is needed.</w:t>
      </w:r>
      <w:r w:rsidR="00A36D46" w:rsidRPr="005247C3">
        <w:rPr>
          <w:rFonts w:ascii="Century Gothic" w:hAnsi="Century Gothic"/>
          <w:sz w:val="21"/>
          <w:szCs w:val="21"/>
        </w:rPr>
        <w:t xml:space="preserve"> </w:t>
      </w:r>
      <w:r w:rsidR="00400658" w:rsidRPr="005247C3">
        <w:rPr>
          <w:rFonts w:ascii="Century Gothic" w:hAnsi="Century Gothic"/>
          <w:sz w:val="21"/>
          <w:szCs w:val="21"/>
        </w:rPr>
        <w:t>The form will expire one year from the date the parent/guardian signed Part 1.</w:t>
      </w:r>
    </w:p>
    <w:p w14:paraId="425C44B0" w14:textId="3A10831E" w:rsidR="007C13A2" w:rsidRPr="005247C3" w:rsidRDefault="00D6704C" w:rsidP="00366CA4">
      <w:pPr>
        <w:pStyle w:val="NoSpacing"/>
        <w:numPr>
          <w:ilvl w:val="1"/>
          <w:numId w:val="1"/>
        </w:numPr>
        <w:spacing w:after="120" w:line="360" w:lineRule="auto"/>
        <w:rPr>
          <w:rFonts w:ascii="Century Gothic" w:hAnsi="Century Gothic"/>
          <w:sz w:val="21"/>
          <w:szCs w:val="21"/>
        </w:rPr>
      </w:pPr>
      <w:r w:rsidRPr="005247C3">
        <w:rPr>
          <w:rFonts w:ascii="Century Gothic" w:hAnsi="Century Gothic"/>
          <w:sz w:val="21"/>
          <w:szCs w:val="21"/>
        </w:rPr>
        <w:t xml:space="preserve">If </w:t>
      </w:r>
      <w:r w:rsidR="005E0689" w:rsidRPr="005247C3">
        <w:rPr>
          <w:rFonts w:ascii="Century Gothic" w:hAnsi="Century Gothic"/>
          <w:sz w:val="21"/>
          <w:szCs w:val="21"/>
        </w:rPr>
        <w:t xml:space="preserve">a student </w:t>
      </w:r>
      <w:r w:rsidR="00861836" w:rsidRPr="005247C3">
        <w:rPr>
          <w:rFonts w:ascii="Century Gothic" w:hAnsi="Century Gothic"/>
          <w:sz w:val="21"/>
          <w:szCs w:val="21"/>
        </w:rPr>
        <w:t>has a food allergy</w:t>
      </w:r>
      <w:r w:rsidR="00CC1E16" w:rsidRPr="005247C3">
        <w:rPr>
          <w:rFonts w:ascii="Century Gothic" w:hAnsi="Century Gothic"/>
          <w:sz w:val="21"/>
          <w:szCs w:val="21"/>
        </w:rPr>
        <w:t xml:space="preserve"> or medical disability</w:t>
      </w:r>
      <w:r w:rsidR="00861836" w:rsidRPr="005247C3">
        <w:rPr>
          <w:rFonts w:ascii="Century Gothic" w:hAnsi="Century Gothic"/>
          <w:sz w:val="21"/>
          <w:szCs w:val="21"/>
        </w:rPr>
        <w:t xml:space="preserve">, </w:t>
      </w:r>
      <w:r w:rsidR="009B4C08" w:rsidRPr="005247C3">
        <w:rPr>
          <w:rFonts w:ascii="Century Gothic" w:hAnsi="Century Gothic"/>
          <w:sz w:val="21"/>
          <w:szCs w:val="21"/>
        </w:rPr>
        <w:t xml:space="preserve">then all parts </w:t>
      </w:r>
      <w:r w:rsidR="00CC1E16" w:rsidRPr="005247C3">
        <w:rPr>
          <w:rFonts w:ascii="Century Gothic" w:hAnsi="Century Gothic"/>
          <w:sz w:val="21"/>
          <w:szCs w:val="21"/>
        </w:rPr>
        <w:t xml:space="preserve">of the form </w:t>
      </w:r>
      <w:r w:rsidR="009B4C08" w:rsidRPr="005247C3">
        <w:rPr>
          <w:rFonts w:ascii="Century Gothic" w:hAnsi="Century Gothic"/>
          <w:sz w:val="21"/>
          <w:szCs w:val="21"/>
        </w:rPr>
        <w:t xml:space="preserve">require completion. Only a licensed medical professional can complete Parts 2 and 3. </w:t>
      </w:r>
      <w:r w:rsidR="00C24C55" w:rsidRPr="005247C3">
        <w:rPr>
          <w:rFonts w:ascii="Century Gothic" w:hAnsi="Century Gothic"/>
          <w:sz w:val="21"/>
          <w:szCs w:val="21"/>
        </w:rPr>
        <w:t>T</w:t>
      </w:r>
      <w:r w:rsidR="007C13A2" w:rsidRPr="005247C3">
        <w:rPr>
          <w:rFonts w:ascii="Century Gothic" w:hAnsi="Century Gothic"/>
          <w:sz w:val="21"/>
          <w:szCs w:val="21"/>
        </w:rPr>
        <w:t>he form expires one year from the date the licensed medical professional signed</w:t>
      </w:r>
      <w:r w:rsidR="004741FC" w:rsidRPr="005247C3">
        <w:rPr>
          <w:rFonts w:ascii="Century Gothic" w:hAnsi="Century Gothic"/>
          <w:sz w:val="21"/>
          <w:szCs w:val="21"/>
        </w:rPr>
        <w:t xml:space="preserve"> Part 3.</w:t>
      </w:r>
    </w:p>
    <w:p w14:paraId="0E11489D" w14:textId="10ED3106" w:rsidR="002257E6" w:rsidRPr="005247C3" w:rsidRDefault="002257E6" w:rsidP="00366CA4">
      <w:pPr>
        <w:pStyle w:val="NoSpacing"/>
        <w:numPr>
          <w:ilvl w:val="0"/>
          <w:numId w:val="1"/>
        </w:numPr>
        <w:spacing w:after="120" w:line="360" w:lineRule="auto"/>
        <w:ind w:left="360"/>
        <w:rPr>
          <w:rFonts w:ascii="Century Gothic" w:hAnsi="Century Gothic"/>
          <w:sz w:val="21"/>
          <w:szCs w:val="21"/>
        </w:rPr>
      </w:pPr>
      <w:r w:rsidRPr="005247C3">
        <w:rPr>
          <w:rFonts w:ascii="Century Gothic" w:hAnsi="Century Gothic"/>
          <w:sz w:val="21"/>
          <w:szCs w:val="21"/>
        </w:rPr>
        <w:t xml:space="preserve">School nurses will </w:t>
      </w:r>
      <w:r w:rsidR="00CC1E16" w:rsidRPr="005247C3">
        <w:rPr>
          <w:rFonts w:ascii="Century Gothic" w:hAnsi="Century Gothic"/>
          <w:sz w:val="21"/>
          <w:szCs w:val="21"/>
        </w:rPr>
        <w:t>give</w:t>
      </w:r>
      <w:r w:rsidRPr="005247C3">
        <w:rPr>
          <w:rFonts w:ascii="Century Gothic" w:hAnsi="Century Gothic"/>
          <w:sz w:val="21"/>
          <w:szCs w:val="21"/>
        </w:rPr>
        <w:t xml:space="preserve"> the completed form to the </w:t>
      </w:r>
      <w:r w:rsidR="00E63F56">
        <w:rPr>
          <w:rFonts w:ascii="Century Gothic" w:hAnsi="Century Gothic"/>
          <w:sz w:val="21"/>
          <w:szCs w:val="21"/>
        </w:rPr>
        <w:t>FNS</w:t>
      </w:r>
      <w:r w:rsidR="00877484" w:rsidRPr="005247C3">
        <w:rPr>
          <w:rFonts w:ascii="Century Gothic" w:hAnsi="Century Gothic"/>
          <w:sz w:val="21"/>
          <w:szCs w:val="21"/>
        </w:rPr>
        <w:t xml:space="preserve"> Manager who will share it with the Special Diets Registered D</w:t>
      </w:r>
      <w:r w:rsidRPr="005247C3">
        <w:rPr>
          <w:rFonts w:ascii="Century Gothic" w:hAnsi="Century Gothic"/>
          <w:sz w:val="21"/>
          <w:szCs w:val="21"/>
        </w:rPr>
        <w:t>ietitian</w:t>
      </w:r>
      <w:r w:rsidR="00DE44E3" w:rsidRPr="005247C3">
        <w:rPr>
          <w:rFonts w:ascii="Century Gothic" w:hAnsi="Century Gothic"/>
          <w:sz w:val="21"/>
          <w:szCs w:val="21"/>
        </w:rPr>
        <w:t xml:space="preserve"> (RD)</w:t>
      </w:r>
      <w:r w:rsidRPr="005247C3">
        <w:rPr>
          <w:rFonts w:ascii="Century Gothic" w:hAnsi="Century Gothic"/>
          <w:sz w:val="21"/>
          <w:szCs w:val="21"/>
        </w:rPr>
        <w:t xml:space="preserve"> by email </w:t>
      </w:r>
      <w:hyperlink r:id="rId5" w:history="1">
        <w:r w:rsidR="00877484" w:rsidRPr="005247C3">
          <w:rPr>
            <w:rStyle w:val="Hyperlink"/>
            <w:rFonts w:ascii="Century Gothic" w:hAnsi="Century Gothic"/>
            <w:sz w:val="21"/>
            <w:szCs w:val="21"/>
          </w:rPr>
          <w:t>FNSSpecialDiets@browardschools.com</w:t>
        </w:r>
      </w:hyperlink>
      <w:r w:rsidR="00877484" w:rsidRPr="005247C3">
        <w:rPr>
          <w:rFonts w:ascii="Century Gothic" w:hAnsi="Century Gothic"/>
          <w:sz w:val="21"/>
          <w:szCs w:val="21"/>
        </w:rPr>
        <w:t xml:space="preserve"> </w:t>
      </w:r>
    </w:p>
    <w:p w14:paraId="35634311" w14:textId="0FA50699" w:rsidR="002257E6" w:rsidRPr="005247C3" w:rsidRDefault="002257E6" w:rsidP="00366CA4">
      <w:pPr>
        <w:pStyle w:val="NoSpacing"/>
        <w:numPr>
          <w:ilvl w:val="0"/>
          <w:numId w:val="1"/>
        </w:numPr>
        <w:spacing w:after="120" w:line="360" w:lineRule="auto"/>
        <w:ind w:left="360"/>
        <w:rPr>
          <w:rFonts w:ascii="Century Gothic" w:hAnsi="Century Gothic"/>
          <w:sz w:val="21"/>
          <w:szCs w:val="21"/>
        </w:rPr>
      </w:pPr>
      <w:r w:rsidRPr="005247C3">
        <w:rPr>
          <w:rFonts w:ascii="Century Gothic" w:hAnsi="Century Gothic"/>
          <w:sz w:val="21"/>
          <w:szCs w:val="21"/>
        </w:rPr>
        <w:t>Should there be any</w:t>
      </w:r>
      <w:r w:rsidR="00877484" w:rsidRPr="005247C3">
        <w:rPr>
          <w:rFonts w:ascii="Century Gothic" w:hAnsi="Century Gothic"/>
          <w:sz w:val="21"/>
          <w:szCs w:val="21"/>
        </w:rPr>
        <w:t xml:space="preserve"> </w:t>
      </w:r>
      <w:r w:rsidRPr="005247C3">
        <w:rPr>
          <w:rFonts w:ascii="Century Gothic" w:hAnsi="Century Gothic"/>
          <w:sz w:val="21"/>
          <w:szCs w:val="21"/>
        </w:rPr>
        <w:t xml:space="preserve">questions/adjustments needed with meal accommodations, the </w:t>
      </w:r>
      <w:r w:rsidR="00355391" w:rsidRPr="005247C3">
        <w:rPr>
          <w:rFonts w:ascii="Century Gothic" w:hAnsi="Century Gothic"/>
          <w:sz w:val="21"/>
          <w:szCs w:val="21"/>
        </w:rPr>
        <w:t>RD</w:t>
      </w:r>
      <w:r w:rsidRPr="005247C3">
        <w:rPr>
          <w:rFonts w:ascii="Century Gothic" w:hAnsi="Century Gothic"/>
          <w:sz w:val="21"/>
          <w:szCs w:val="21"/>
        </w:rPr>
        <w:t xml:space="preserve"> </w:t>
      </w:r>
      <w:r w:rsidR="00877484" w:rsidRPr="005247C3">
        <w:rPr>
          <w:rFonts w:ascii="Century Gothic" w:hAnsi="Century Gothic"/>
          <w:sz w:val="21"/>
          <w:szCs w:val="21"/>
        </w:rPr>
        <w:t>will</w:t>
      </w:r>
      <w:r w:rsidRPr="005247C3">
        <w:rPr>
          <w:rFonts w:ascii="Century Gothic" w:hAnsi="Century Gothic"/>
          <w:sz w:val="21"/>
          <w:szCs w:val="21"/>
        </w:rPr>
        <w:t xml:space="preserve"> phone the</w:t>
      </w:r>
      <w:r w:rsidR="00877484" w:rsidRPr="005247C3">
        <w:rPr>
          <w:rFonts w:ascii="Century Gothic" w:hAnsi="Century Gothic"/>
          <w:sz w:val="21"/>
          <w:szCs w:val="21"/>
        </w:rPr>
        <w:t xml:space="preserve"> </w:t>
      </w:r>
      <w:r w:rsidRPr="005247C3">
        <w:rPr>
          <w:rFonts w:ascii="Century Gothic" w:hAnsi="Century Gothic"/>
          <w:sz w:val="21"/>
          <w:szCs w:val="21"/>
        </w:rPr>
        <w:t>parent/guardian using the contact information provided on the form.</w:t>
      </w:r>
    </w:p>
    <w:p w14:paraId="01E76486" w14:textId="3FBB0659" w:rsidR="005F37D2" w:rsidRPr="005247C3" w:rsidRDefault="00FC1804" w:rsidP="00366CA4">
      <w:pPr>
        <w:pStyle w:val="NoSpacing"/>
        <w:numPr>
          <w:ilvl w:val="0"/>
          <w:numId w:val="1"/>
        </w:numPr>
        <w:spacing w:after="120" w:line="360" w:lineRule="auto"/>
        <w:ind w:left="360"/>
        <w:rPr>
          <w:rFonts w:ascii="Century Gothic" w:hAnsi="Century Gothic"/>
          <w:sz w:val="21"/>
          <w:szCs w:val="21"/>
        </w:rPr>
      </w:pPr>
      <w:r w:rsidRPr="005247C3">
        <w:rPr>
          <w:rFonts w:ascii="Century Gothic" w:hAnsi="Century Gothic"/>
          <w:sz w:val="21"/>
          <w:szCs w:val="21"/>
        </w:rPr>
        <w:t>Parent</w:t>
      </w:r>
      <w:r w:rsidR="002257E6" w:rsidRPr="005247C3">
        <w:rPr>
          <w:rFonts w:ascii="Century Gothic" w:hAnsi="Century Gothic"/>
          <w:sz w:val="21"/>
          <w:szCs w:val="21"/>
        </w:rPr>
        <w:t>/</w:t>
      </w:r>
      <w:r w:rsidRPr="005247C3">
        <w:rPr>
          <w:rFonts w:ascii="Century Gothic" w:hAnsi="Century Gothic"/>
          <w:sz w:val="21"/>
          <w:szCs w:val="21"/>
        </w:rPr>
        <w:t>G</w:t>
      </w:r>
      <w:r w:rsidR="002257E6" w:rsidRPr="005247C3">
        <w:rPr>
          <w:rFonts w:ascii="Century Gothic" w:hAnsi="Century Gothic"/>
          <w:sz w:val="21"/>
          <w:szCs w:val="21"/>
        </w:rPr>
        <w:t xml:space="preserve">uardians </w:t>
      </w:r>
      <w:r w:rsidRPr="005247C3">
        <w:rPr>
          <w:rFonts w:ascii="Century Gothic" w:hAnsi="Century Gothic"/>
          <w:sz w:val="21"/>
          <w:szCs w:val="21"/>
        </w:rPr>
        <w:t>should</w:t>
      </w:r>
      <w:r w:rsidR="002257E6" w:rsidRPr="005247C3">
        <w:rPr>
          <w:rFonts w:ascii="Century Gothic" w:hAnsi="Century Gothic"/>
          <w:sz w:val="21"/>
          <w:szCs w:val="21"/>
        </w:rPr>
        <w:t xml:space="preserve"> temporarily provide the student with meals from home while</w:t>
      </w:r>
      <w:r w:rsidR="00877484" w:rsidRPr="005247C3">
        <w:rPr>
          <w:rFonts w:ascii="Century Gothic" w:hAnsi="Century Gothic"/>
          <w:sz w:val="21"/>
          <w:szCs w:val="21"/>
        </w:rPr>
        <w:t xml:space="preserve"> </w:t>
      </w:r>
      <w:r w:rsidR="002257E6" w:rsidRPr="005247C3">
        <w:rPr>
          <w:rFonts w:ascii="Century Gothic" w:hAnsi="Century Gothic"/>
          <w:sz w:val="21"/>
          <w:szCs w:val="21"/>
        </w:rPr>
        <w:t>the special dietary request is being processed for food accommodation and</w:t>
      </w:r>
      <w:r w:rsidR="0065170C" w:rsidRPr="005247C3">
        <w:rPr>
          <w:rFonts w:ascii="Century Gothic" w:hAnsi="Century Gothic"/>
          <w:sz w:val="21"/>
          <w:szCs w:val="21"/>
        </w:rPr>
        <w:t>/or</w:t>
      </w:r>
      <w:r w:rsidR="002257E6" w:rsidRPr="005247C3">
        <w:rPr>
          <w:rFonts w:ascii="Century Gothic" w:hAnsi="Century Gothic"/>
          <w:sz w:val="21"/>
          <w:szCs w:val="21"/>
        </w:rPr>
        <w:t xml:space="preserve"> equipment needs.</w:t>
      </w:r>
    </w:p>
    <w:p w14:paraId="229394B3" w14:textId="7F96862B" w:rsidR="002257E6" w:rsidRPr="005247C3" w:rsidRDefault="00F616E8" w:rsidP="00366CA4">
      <w:pPr>
        <w:pStyle w:val="NoSpacing"/>
        <w:numPr>
          <w:ilvl w:val="0"/>
          <w:numId w:val="1"/>
        </w:numPr>
        <w:spacing w:after="120" w:line="360" w:lineRule="auto"/>
        <w:ind w:left="360"/>
        <w:rPr>
          <w:rFonts w:ascii="Century Gothic" w:hAnsi="Century Gothic"/>
          <w:sz w:val="21"/>
          <w:szCs w:val="21"/>
        </w:rPr>
      </w:pPr>
      <w:r w:rsidRPr="005247C3">
        <w:rPr>
          <w:rFonts w:ascii="Century Gothic" w:hAnsi="Century Gothic"/>
          <w:sz w:val="21"/>
          <w:szCs w:val="21"/>
        </w:rPr>
        <w:t xml:space="preserve">An </w:t>
      </w:r>
      <w:r w:rsidR="003E0F58" w:rsidRPr="005247C3">
        <w:rPr>
          <w:rFonts w:ascii="Century Gothic" w:hAnsi="Century Gothic"/>
          <w:sz w:val="21"/>
          <w:szCs w:val="21"/>
        </w:rPr>
        <w:t xml:space="preserve">approval or denial will be </w:t>
      </w:r>
      <w:r w:rsidR="005F37D2" w:rsidRPr="005247C3">
        <w:rPr>
          <w:rFonts w:ascii="Century Gothic" w:hAnsi="Century Gothic"/>
          <w:sz w:val="21"/>
          <w:szCs w:val="21"/>
        </w:rPr>
        <w:t>communicated</w:t>
      </w:r>
      <w:r w:rsidR="003E0F58" w:rsidRPr="005247C3">
        <w:rPr>
          <w:rFonts w:ascii="Century Gothic" w:hAnsi="Century Gothic"/>
          <w:sz w:val="21"/>
          <w:szCs w:val="21"/>
        </w:rPr>
        <w:t xml:space="preserve"> to</w:t>
      </w:r>
      <w:r w:rsidR="005F37D2" w:rsidRPr="005247C3">
        <w:rPr>
          <w:rFonts w:ascii="Century Gothic" w:hAnsi="Century Gothic"/>
          <w:sz w:val="21"/>
          <w:szCs w:val="21"/>
        </w:rPr>
        <w:t xml:space="preserve"> the</w:t>
      </w:r>
      <w:r w:rsidR="003E0F58" w:rsidRPr="005247C3">
        <w:rPr>
          <w:rFonts w:ascii="Century Gothic" w:hAnsi="Century Gothic"/>
          <w:sz w:val="21"/>
          <w:szCs w:val="21"/>
        </w:rPr>
        <w:t xml:space="preserve"> </w:t>
      </w:r>
      <w:r w:rsidR="00E63F56">
        <w:rPr>
          <w:rFonts w:ascii="Century Gothic" w:hAnsi="Century Gothic"/>
          <w:sz w:val="21"/>
          <w:szCs w:val="21"/>
        </w:rPr>
        <w:t>FNS</w:t>
      </w:r>
      <w:r w:rsidR="003E0F58" w:rsidRPr="005247C3">
        <w:rPr>
          <w:rFonts w:ascii="Century Gothic" w:hAnsi="Century Gothic"/>
          <w:sz w:val="21"/>
          <w:szCs w:val="21"/>
        </w:rPr>
        <w:t xml:space="preserve"> Manager and</w:t>
      </w:r>
      <w:r w:rsidRPr="005247C3">
        <w:rPr>
          <w:rFonts w:ascii="Century Gothic" w:hAnsi="Century Gothic"/>
          <w:sz w:val="21"/>
          <w:szCs w:val="21"/>
        </w:rPr>
        <w:t xml:space="preserve">/or </w:t>
      </w:r>
      <w:r w:rsidR="003E0F58" w:rsidRPr="005247C3">
        <w:rPr>
          <w:rFonts w:ascii="Century Gothic" w:hAnsi="Century Gothic"/>
          <w:sz w:val="21"/>
          <w:szCs w:val="21"/>
        </w:rPr>
        <w:t xml:space="preserve">parent/guardian. </w:t>
      </w:r>
    </w:p>
    <w:p w14:paraId="4E364ED4" w14:textId="77777777" w:rsidR="00213628" w:rsidRPr="005247C3" w:rsidRDefault="008C3FB5" w:rsidP="00366CA4">
      <w:pPr>
        <w:pStyle w:val="NoSpacing"/>
        <w:spacing w:after="120" w:line="360" w:lineRule="auto"/>
        <w:rPr>
          <w:rFonts w:ascii="Century Gothic" w:hAnsi="Century Gothic"/>
          <w:b/>
          <w:bCs/>
          <w:sz w:val="21"/>
          <w:szCs w:val="21"/>
          <w:u w:val="single"/>
        </w:rPr>
      </w:pPr>
      <w:r w:rsidRPr="005247C3">
        <w:rPr>
          <w:rFonts w:ascii="Century Gothic" w:hAnsi="Century Gothic"/>
          <w:b/>
          <w:bCs/>
          <w:sz w:val="21"/>
          <w:szCs w:val="21"/>
          <w:u w:val="single"/>
        </w:rPr>
        <w:t xml:space="preserve">How to </w:t>
      </w:r>
      <w:r w:rsidR="00BE4484" w:rsidRPr="005247C3">
        <w:rPr>
          <w:rFonts w:ascii="Century Gothic" w:hAnsi="Century Gothic"/>
          <w:b/>
          <w:bCs/>
          <w:sz w:val="21"/>
          <w:szCs w:val="21"/>
          <w:u w:val="single"/>
        </w:rPr>
        <w:t xml:space="preserve">Change </w:t>
      </w:r>
      <w:r w:rsidRPr="005247C3">
        <w:rPr>
          <w:rFonts w:ascii="Century Gothic" w:hAnsi="Century Gothic"/>
          <w:b/>
          <w:bCs/>
          <w:sz w:val="21"/>
          <w:szCs w:val="21"/>
          <w:u w:val="single"/>
        </w:rPr>
        <w:t xml:space="preserve">or Discontinue </w:t>
      </w:r>
      <w:r w:rsidR="00BE4484" w:rsidRPr="005247C3">
        <w:rPr>
          <w:rFonts w:ascii="Century Gothic" w:hAnsi="Century Gothic"/>
          <w:b/>
          <w:bCs/>
          <w:sz w:val="21"/>
          <w:szCs w:val="21"/>
          <w:u w:val="single"/>
        </w:rPr>
        <w:t>a Request</w:t>
      </w:r>
    </w:p>
    <w:p w14:paraId="3EA94272" w14:textId="4A8EB251" w:rsidR="00F65233" w:rsidRPr="005247C3" w:rsidRDefault="004F5D8D" w:rsidP="00366CA4">
      <w:pPr>
        <w:pStyle w:val="NoSpacing"/>
        <w:spacing w:after="120" w:line="360" w:lineRule="auto"/>
        <w:rPr>
          <w:rFonts w:ascii="Century Gothic" w:hAnsi="Century Gothic"/>
          <w:sz w:val="21"/>
          <w:szCs w:val="21"/>
        </w:rPr>
      </w:pPr>
      <w:r w:rsidRPr="005247C3">
        <w:rPr>
          <w:rFonts w:ascii="Century Gothic" w:hAnsi="Century Gothic"/>
          <w:sz w:val="21"/>
          <w:szCs w:val="21"/>
        </w:rPr>
        <w:t xml:space="preserve">Special </w:t>
      </w:r>
      <w:r w:rsidR="005413D2" w:rsidRPr="005247C3">
        <w:rPr>
          <w:rFonts w:ascii="Century Gothic" w:hAnsi="Century Gothic"/>
          <w:sz w:val="21"/>
          <w:szCs w:val="21"/>
        </w:rPr>
        <w:t>m</w:t>
      </w:r>
      <w:r w:rsidRPr="005247C3">
        <w:rPr>
          <w:rFonts w:ascii="Century Gothic" w:hAnsi="Century Gothic"/>
          <w:sz w:val="21"/>
          <w:szCs w:val="21"/>
        </w:rPr>
        <w:t xml:space="preserve">eal </w:t>
      </w:r>
      <w:r w:rsidR="005413D2" w:rsidRPr="005247C3">
        <w:rPr>
          <w:rFonts w:ascii="Century Gothic" w:hAnsi="Century Gothic"/>
          <w:sz w:val="21"/>
          <w:szCs w:val="21"/>
        </w:rPr>
        <w:t>r</w:t>
      </w:r>
      <w:r w:rsidRPr="005247C3">
        <w:rPr>
          <w:rFonts w:ascii="Century Gothic" w:hAnsi="Century Gothic"/>
          <w:sz w:val="21"/>
          <w:szCs w:val="21"/>
        </w:rPr>
        <w:t>equest</w:t>
      </w:r>
      <w:r w:rsidR="005413D2" w:rsidRPr="005247C3">
        <w:rPr>
          <w:rFonts w:ascii="Century Gothic" w:hAnsi="Century Gothic"/>
          <w:sz w:val="21"/>
          <w:szCs w:val="21"/>
        </w:rPr>
        <w:t xml:space="preserve">s </w:t>
      </w:r>
      <w:r w:rsidRPr="005247C3">
        <w:rPr>
          <w:rFonts w:ascii="Century Gothic" w:hAnsi="Century Gothic"/>
          <w:sz w:val="21"/>
          <w:szCs w:val="21"/>
        </w:rPr>
        <w:t>can be changed</w:t>
      </w:r>
      <w:r w:rsidR="00CE01D9">
        <w:rPr>
          <w:rFonts w:ascii="Century Gothic" w:hAnsi="Century Gothic"/>
          <w:sz w:val="21"/>
          <w:szCs w:val="21"/>
        </w:rPr>
        <w:t>/</w:t>
      </w:r>
      <w:r w:rsidRPr="005247C3">
        <w:rPr>
          <w:rFonts w:ascii="Century Gothic" w:hAnsi="Century Gothic"/>
          <w:sz w:val="21"/>
          <w:szCs w:val="21"/>
        </w:rPr>
        <w:t xml:space="preserve">modified or discontinued before the one-year expiration date. </w:t>
      </w:r>
      <w:r w:rsidR="00F65233" w:rsidRPr="005247C3">
        <w:rPr>
          <w:rFonts w:ascii="Century Gothic" w:hAnsi="Century Gothic"/>
          <w:sz w:val="21"/>
          <w:szCs w:val="21"/>
        </w:rPr>
        <w:t>To CHANGE</w:t>
      </w:r>
      <w:r w:rsidR="00335546" w:rsidRPr="005247C3">
        <w:rPr>
          <w:rFonts w:ascii="Century Gothic" w:hAnsi="Century Gothic"/>
          <w:sz w:val="21"/>
          <w:szCs w:val="21"/>
        </w:rPr>
        <w:t>/</w:t>
      </w:r>
      <w:r w:rsidR="00F65233" w:rsidRPr="005247C3">
        <w:rPr>
          <w:rFonts w:ascii="Century Gothic" w:hAnsi="Century Gothic"/>
          <w:sz w:val="21"/>
          <w:szCs w:val="21"/>
        </w:rPr>
        <w:t>MODIFY</w:t>
      </w:r>
      <w:r w:rsidR="00335546" w:rsidRPr="005247C3">
        <w:rPr>
          <w:rFonts w:ascii="Century Gothic" w:hAnsi="Century Gothic"/>
          <w:sz w:val="21"/>
          <w:szCs w:val="21"/>
        </w:rPr>
        <w:t xml:space="preserve"> </w:t>
      </w:r>
      <w:r w:rsidR="00E15277" w:rsidRPr="005247C3">
        <w:rPr>
          <w:rFonts w:ascii="Century Gothic" w:hAnsi="Century Gothic"/>
          <w:sz w:val="21"/>
          <w:szCs w:val="21"/>
        </w:rPr>
        <w:t>or DISCONTINUE a special meal request</w:t>
      </w:r>
      <w:r w:rsidR="00C3670C" w:rsidRPr="005247C3">
        <w:rPr>
          <w:rFonts w:ascii="Century Gothic" w:hAnsi="Century Gothic"/>
          <w:sz w:val="21"/>
          <w:szCs w:val="21"/>
        </w:rPr>
        <w:t>,</w:t>
      </w:r>
      <w:r w:rsidR="00F65233" w:rsidRPr="005247C3">
        <w:rPr>
          <w:rFonts w:ascii="Century Gothic" w:hAnsi="Century Gothic"/>
          <w:sz w:val="21"/>
          <w:szCs w:val="21"/>
        </w:rPr>
        <w:t xml:space="preserve"> </w:t>
      </w:r>
      <w:r w:rsidR="00366CA4" w:rsidRPr="005247C3">
        <w:rPr>
          <w:rFonts w:ascii="Century Gothic" w:hAnsi="Century Gothic"/>
          <w:sz w:val="21"/>
          <w:szCs w:val="21"/>
        </w:rPr>
        <w:t>a new</w:t>
      </w:r>
      <w:r w:rsidR="00F65233" w:rsidRPr="005247C3">
        <w:rPr>
          <w:rFonts w:ascii="Century Gothic" w:hAnsi="Century Gothic"/>
          <w:sz w:val="21"/>
          <w:szCs w:val="21"/>
        </w:rPr>
        <w:t xml:space="preserve"> </w:t>
      </w:r>
      <w:r w:rsidR="007C352B" w:rsidRPr="005247C3">
        <w:rPr>
          <w:rFonts w:ascii="Century Gothic" w:hAnsi="Century Gothic"/>
          <w:sz w:val="21"/>
          <w:szCs w:val="21"/>
        </w:rPr>
        <w:t>“</w:t>
      </w:r>
      <w:r w:rsidR="00F65233" w:rsidRPr="005247C3">
        <w:rPr>
          <w:rFonts w:ascii="Century Gothic" w:hAnsi="Century Gothic"/>
          <w:sz w:val="21"/>
          <w:szCs w:val="21"/>
        </w:rPr>
        <w:t>Medical Statement to Request Special Meals and/or Accommodations</w:t>
      </w:r>
      <w:r w:rsidR="007C352B" w:rsidRPr="005247C3">
        <w:rPr>
          <w:rFonts w:ascii="Century Gothic" w:hAnsi="Century Gothic"/>
          <w:sz w:val="21"/>
          <w:szCs w:val="21"/>
        </w:rPr>
        <w:t>”</w:t>
      </w:r>
      <w:r w:rsidR="00F65233" w:rsidRPr="005247C3">
        <w:rPr>
          <w:rFonts w:ascii="Century Gothic" w:hAnsi="Century Gothic"/>
          <w:sz w:val="21"/>
          <w:szCs w:val="21"/>
        </w:rPr>
        <w:t xml:space="preserve"> Form</w:t>
      </w:r>
      <w:r w:rsidR="00C3670C" w:rsidRPr="005247C3">
        <w:rPr>
          <w:rFonts w:ascii="Century Gothic" w:hAnsi="Century Gothic"/>
          <w:sz w:val="21"/>
          <w:szCs w:val="21"/>
        </w:rPr>
        <w:t xml:space="preserve"> must be </w:t>
      </w:r>
      <w:r w:rsidR="00F616E8" w:rsidRPr="005247C3">
        <w:rPr>
          <w:rFonts w:ascii="Century Gothic" w:hAnsi="Century Gothic"/>
          <w:sz w:val="21"/>
          <w:szCs w:val="21"/>
        </w:rPr>
        <w:t xml:space="preserve">signed and </w:t>
      </w:r>
      <w:r w:rsidR="00C3670C" w:rsidRPr="005247C3">
        <w:rPr>
          <w:rFonts w:ascii="Century Gothic" w:hAnsi="Century Gothic"/>
          <w:sz w:val="21"/>
          <w:szCs w:val="21"/>
        </w:rPr>
        <w:t>submitted</w:t>
      </w:r>
      <w:r w:rsidR="00F65233" w:rsidRPr="005247C3">
        <w:rPr>
          <w:rFonts w:ascii="Century Gothic" w:hAnsi="Century Gothic"/>
          <w:sz w:val="21"/>
          <w:szCs w:val="21"/>
        </w:rPr>
        <w:t>.</w:t>
      </w:r>
    </w:p>
    <w:p w14:paraId="1B4AD141" w14:textId="77777777" w:rsidR="00BE1137" w:rsidRPr="005247C3" w:rsidRDefault="00BE1137" w:rsidP="00366CA4">
      <w:pPr>
        <w:pStyle w:val="NoSpacing"/>
        <w:spacing w:after="120" w:line="360" w:lineRule="auto"/>
        <w:rPr>
          <w:rFonts w:ascii="Century Gothic" w:hAnsi="Century Gothic"/>
          <w:b/>
          <w:bCs/>
          <w:sz w:val="21"/>
          <w:szCs w:val="21"/>
          <w:u w:val="single"/>
        </w:rPr>
      </w:pPr>
      <w:r w:rsidRPr="005247C3">
        <w:rPr>
          <w:rFonts w:ascii="Century Gothic" w:hAnsi="Century Gothic"/>
          <w:b/>
          <w:bCs/>
          <w:sz w:val="21"/>
          <w:szCs w:val="21"/>
          <w:u w:val="single"/>
        </w:rPr>
        <w:t>Food Allergen Management</w:t>
      </w:r>
    </w:p>
    <w:p w14:paraId="204A588C" w14:textId="77777777" w:rsidR="00BE1137" w:rsidRPr="005247C3" w:rsidRDefault="00BE1137" w:rsidP="00366CA4">
      <w:pPr>
        <w:pStyle w:val="NoSpacing"/>
        <w:spacing w:after="120" w:line="360" w:lineRule="auto"/>
        <w:rPr>
          <w:rFonts w:ascii="Century Gothic" w:hAnsi="Century Gothic"/>
          <w:sz w:val="21"/>
          <w:szCs w:val="21"/>
        </w:rPr>
      </w:pPr>
      <w:r w:rsidRPr="005247C3">
        <w:rPr>
          <w:rFonts w:ascii="Century Gothic" w:hAnsi="Century Gothic"/>
          <w:sz w:val="21"/>
          <w:szCs w:val="21"/>
        </w:rPr>
        <w:t>The Food Allergen Labeling and Consumer Protection Act (FALCPA), was passed by the US Congress in 2004, identified eight major food allergens that are responsible for 90% or more of serious adverse food-induced reactions in the U.S. In 2021 it was updated to nine major food allergens. Under FALCPA, products must clearly list food allergens on the label.</w:t>
      </w:r>
    </w:p>
    <w:p w14:paraId="06E85D2A" w14:textId="00C9947A" w:rsidR="00BE1137" w:rsidRPr="005247C3" w:rsidRDefault="00BE1137" w:rsidP="00366CA4">
      <w:pPr>
        <w:pStyle w:val="NoSpacing"/>
        <w:spacing w:after="120" w:line="360" w:lineRule="auto"/>
        <w:rPr>
          <w:rFonts w:ascii="Century Gothic" w:hAnsi="Century Gothic"/>
          <w:sz w:val="21"/>
          <w:szCs w:val="21"/>
        </w:rPr>
      </w:pPr>
      <w:r w:rsidRPr="005247C3">
        <w:rPr>
          <w:rFonts w:ascii="Century Gothic" w:hAnsi="Century Gothic"/>
          <w:sz w:val="21"/>
          <w:szCs w:val="21"/>
        </w:rPr>
        <w:t xml:space="preserve">The FDA exempts highly refined food oils such as soy, corn, fish, peanut, coconut, and sesame from the food label where virtually all the food protein that causes the allergic reaction is removed in processing. </w:t>
      </w:r>
    </w:p>
    <w:sectPr w:rsidR="00BE1137" w:rsidRPr="005247C3" w:rsidSect="000F18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F4B"/>
    <w:multiLevelType w:val="hybridMultilevel"/>
    <w:tmpl w:val="3582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4141B"/>
    <w:multiLevelType w:val="hybridMultilevel"/>
    <w:tmpl w:val="E5F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F0416"/>
    <w:multiLevelType w:val="hybridMultilevel"/>
    <w:tmpl w:val="CD2CA3F0"/>
    <w:lvl w:ilvl="0" w:tplc="0409000F">
      <w:start w:val="1"/>
      <w:numFmt w:val="decimal"/>
      <w:lvlText w:val="%1."/>
      <w:lvlJc w:val="left"/>
      <w:pPr>
        <w:ind w:left="720" w:hanging="360"/>
      </w:pPr>
      <w:rPr>
        <w:rFonts w:hint="default"/>
      </w:rPr>
    </w:lvl>
    <w:lvl w:ilvl="1" w:tplc="51C42C42">
      <w:numFmt w:val="bullet"/>
      <w:lvlText w:val=""/>
      <w:lvlJc w:val="left"/>
      <w:pPr>
        <w:ind w:left="1440" w:hanging="360"/>
      </w:pPr>
      <w:rPr>
        <w:rFonts w:ascii="Symbol" w:eastAsiaTheme="minorHAnsi"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467542">
    <w:abstractNumId w:val="2"/>
  </w:num>
  <w:num w:numId="2" w16cid:durableId="1072267022">
    <w:abstractNumId w:val="0"/>
  </w:num>
  <w:num w:numId="3" w16cid:durableId="1983728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E6"/>
    <w:rsid w:val="000F1877"/>
    <w:rsid w:val="00142071"/>
    <w:rsid w:val="001561A8"/>
    <w:rsid w:val="001B2879"/>
    <w:rsid w:val="00213628"/>
    <w:rsid w:val="00223FF9"/>
    <w:rsid w:val="002257E6"/>
    <w:rsid w:val="002617AC"/>
    <w:rsid w:val="00280870"/>
    <w:rsid w:val="002A76BF"/>
    <w:rsid w:val="00335546"/>
    <w:rsid w:val="00355391"/>
    <w:rsid w:val="00355828"/>
    <w:rsid w:val="00366CA4"/>
    <w:rsid w:val="003E0F58"/>
    <w:rsid w:val="003E3E2C"/>
    <w:rsid w:val="00400658"/>
    <w:rsid w:val="004741FC"/>
    <w:rsid w:val="004A1563"/>
    <w:rsid w:val="004F2DC9"/>
    <w:rsid w:val="004F5D8D"/>
    <w:rsid w:val="005247C3"/>
    <w:rsid w:val="00530256"/>
    <w:rsid w:val="005413D2"/>
    <w:rsid w:val="005E0689"/>
    <w:rsid w:val="005F37D2"/>
    <w:rsid w:val="00604080"/>
    <w:rsid w:val="0065170C"/>
    <w:rsid w:val="006938C9"/>
    <w:rsid w:val="006F618A"/>
    <w:rsid w:val="007C13A2"/>
    <w:rsid w:val="007C352B"/>
    <w:rsid w:val="00846DC8"/>
    <w:rsid w:val="00861836"/>
    <w:rsid w:val="00877484"/>
    <w:rsid w:val="008C3FB5"/>
    <w:rsid w:val="00901BB1"/>
    <w:rsid w:val="00966863"/>
    <w:rsid w:val="00996673"/>
    <w:rsid w:val="009B4C08"/>
    <w:rsid w:val="009C6070"/>
    <w:rsid w:val="00A36D46"/>
    <w:rsid w:val="00A3781D"/>
    <w:rsid w:val="00A63500"/>
    <w:rsid w:val="00AD0718"/>
    <w:rsid w:val="00AD5022"/>
    <w:rsid w:val="00B42AA0"/>
    <w:rsid w:val="00B80AD4"/>
    <w:rsid w:val="00BB22C0"/>
    <w:rsid w:val="00BE1137"/>
    <w:rsid w:val="00BE4484"/>
    <w:rsid w:val="00C001EE"/>
    <w:rsid w:val="00C24C55"/>
    <w:rsid w:val="00C3670C"/>
    <w:rsid w:val="00C368A5"/>
    <w:rsid w:val="00C45D54"/>
    <w:rsid w:val="00C6396B"/>
    <w:rsid w:val="00CC1E16"/>
    <w:rsid w:val="00CE01D9"/>
    <w:rsid w:val="00D14613"/>
    <w:rsid w:val="00D548BC"/>
    <w:rsid w:val="00D6704C"/>
    <w:rsid w:val="00DA1B06"/>
    <w:rsid w:val="00DE44E3"/>
    <w:rsid w:val="00E11916"/>
    <w:rsid w:val="00E15277"/>
    <w:rsid w:val="00E54EA3"/>
    <w:rsid w:val="00E63F56"/>
    <w:rsid w:val="00E85915"/>
    <w:rsid w:val="00ED6926"/>
    <w:rsid w:val="00EF6D15"/>
    <w:rsid w:val="00F616E8"/>
    <w:rsid w:val="00F65233"/>
    <w:rsid w:val="00FC1804"/>
    <w:rsid w:val="00FE63C0"/>
    <w:rsid w:val="4FE1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72F7"/>
  <w15:chartTrackingRefBased/>
  <w15:docId w15:val="{AE5678CD-09AE-49F1-8F86-0DE014BE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7E6"/>
    <w:rPr>
      <w:color w:val="0563C1" w:themeColor="hyperlink"/>
      <w:u w:val="single"/>
    </w:rPr>
  </w:style>
  <w:style w:type="character" w:styleId="UnresolvedMention">
    <w:name w:val="Unresolved Mention"/>
    <w:basedOn w:val="DefaultParagraphFont"/>
    <w:uiPriority w:val="99"/>
    <w:semiHidden/>
    <w:unhideWhenUsed/>
    <w:rsid w:val="002257E6"/>
    <w:rPr>
      <w:color w:val="605E5C"/>
      <w:shd w:val="clear" w:color="auto" w:fill="E1DFDD"/>
    </w:rPr>
  </w:style>
  <w:style w:type="paragraph" w:styleId="NoSpacing">
    <w:name w:val="No Spacing"/>
    <w:uiPriority w:val="1"/>
    <w:qFormat/>
    <w:rsid w:val="008774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NSSpecialDiets@broward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 Seeley</dc:creator>
  <cp:keywords/>
  <dc:description/>
  <cp:lastModifiedBy>Elizabeth R. Seeley</cp:lastModifiedBy>
  <cp:revision>66</cp:revision>
  <dcterms:created xsi:type="dcterms:W3CDTF">2024-02-16T16:40:00Z</dcterms:created>
  <dcterms:modified xsi:type="dcterms:W3CDTF">2024-03-11T16:33:00Z</dcterms:modified>
</cp:coreProperties>
</file>